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12" w:rsidRPr="0093551F" w:rsidRDefault="00C75012" w:rsidP="00C750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на задания олимпиады школьников</w:t>
      </w:r>
    </w:p>
    <w:p w:rsidR="00C75012" w:rsidRPr="0093551F" w:rsidRDefault="00C75012" w:rsidP="00C750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истории 8 класс.</w:t>
      </w: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выполнения- 6</w:t>
      </w: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мин</w:t>
      </w: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Максимальное количество баллов- </w:t>
      </w:r>
      <w:r w:rsidRPr="00C75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62</w:t>
      </w: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№1</w:t>
      </w: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Выберите правильный ответ и отметьте его в тексте.</w:t>
      </w: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Максимальное количество баллов- 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 баллу за правильный ответ). 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1.А; 2Б; 3В; 4А; 5Б.</w:t>
      </w: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№</w:t>
      </w:r>
      <w:r w:rsidRPr="00C750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По какому принципу образованы ряды. Максимальное количество баллов- 6 (по 2 балла за правильный ответ).</w:t>
      </w:r>
    </w:p>
    <w:p w:rsidR="00C75012" w:rsidRPr="0093551F" w:rsidRDefault="00C75012" w:rsidP="00C750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Перечислены виды феодальной ренты</w:t>
      </w:r>
    </w:p>
    <w:p w:rsidR="00C75012" w:rsidRPr="0093551F" w:rsidRDefault="00C75012" w:rsidP="00C750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Перечислены виды ювелирной техники </w:t>
      </w:r>
      <w:proofErr w:type="spellStart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домонгольской</w:t>
      </w:r>
      <w:proofErr w:type="spellEnd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Руси</w:t>
      </w:r>
    </w:p>
    <w:p w:rsidR="00C75012" w:rsidRPr="0093551F" w:rsidRDefault="00C75012" w:rsidP="00C750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Перечислены должности иерархов, управляющих Русской православной церковью.</w:t>
      </w: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№</w:t>
      </w:r>
      <w:r w:rsidRPr="00C750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Вычеркните лишнее в строке и объясните, почему оно является лишним. </w:t>
      </w: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Максимальное количество баллов- </w:t>
      </w:r>
      <w:r w:rsidRPr="00C75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(по 2 балла за правильный ряд + указание лишнего 1 балл + 1 балл за объяснение).</w:t>
      </w: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Перечислены киевские князья, вычеркнуть нужно </w:t>
      </w:r>
      <w:proofErr w:type="spellStart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Рюрика</w:t>
      </w:r>
      <w:proofErr w:type="spellEnd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 в Новгороде);</w:t>
      </w:r>
    </w:p>
    <w:p w:rsidR="00C75012" w:rsidRPr="0093551F" w:rsidRDefault="00C75012" w:rsidP="00C750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Названы органы управления XVII века, вычеркнуть нужно Избранную раду, которая действовала некоторое время в середине XVII века</w:t>
      </w: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№</w:t>
      </w:r>
      <w:r w:rsidRPr="00C750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Установите правильную хронологическую последовательность. </w:t>
      </w: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 - 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(за правильную хронологию событий 3 балла или 2 балла при одной ошибке). 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АВБ</w:t>
      </w: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№</w:t>
      </w:r>
      <w:r w:rsidRPr="00C750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Установите соответствие между событиями и </w:t>
      </w:r>
      <w:proofErr w:type="gramStart"/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датами</w:t>
      </w:r>
      <w:proofErr w:type="gramEnd"/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которыми они связаны. (Максимальное количество баллов – </w:t>
      </w:r>
      <w:r w:rsidRPr="00C750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).</w:t>
      </w: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75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</w:t>
      </w:r>
      <w:r w:rsidRPr="00C75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3</w:t>
      </w:r>
      <w:r w:rsidRPr="00C75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Б, 4Г.</w:t>
      </w: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№</w:t>
      </w:r>
      <w:r w:rsidRPr="00C750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(Максимальное количество баллов – </w:t>
      </w:r>
      <w:r w:rsidRPr="00C750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</w:t>
      </w: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).</w:t>
      </w:r>
    </w:p>
    <w:p w:rsidR="00C75012" w:rsidRPr="0093551F" w:rsidRDefault="00C75012" w:rsidP="00C75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Заполните пробелы в тексте. Ответ:</w:t>
      </w:r>
    </w:p>
    <w:p w:rsidR="00C75012" w:rsidRPr="0093551F" w:rsidRDefault="00C75012" w:rsidP="00C75012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Опричнина; 2. Грозный; 3. Александровская; 4. </w:t>
      </w:r>
      <w:proofErr w:type="gramStart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Земщина</w:t>
      </w:r>
      <w:proofErr w:type="gramEnd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75012" w:rsidRPr="0093551F" w:rsidRDefault="00C75012" w:rsidP="00C7501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Бояре; 6. Собака; 7. Метла; 8. Филипп; 9. </w:t>
      </w:r>
      <w:proofErr w:type="spellStart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Малюта</w:t>
      </w:r>
      <w:proofErr w:type="spellEnd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10. Новгород; 11. 1571 год; 12. </w:t>
      </w:r>
      <w:proofErr w:type="spellStart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Девле</w:t>
      </w:r>
      <w:proofErr w:type="gramStart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spellEnd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935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Гирей; 13. 1572 год.</w:t>
      </w:r>
    </w:p>
    <w:p w:rsidR="00C75012" w:rsidRPr="00C75012" w:rsidRDefault="00C75012" w:rsidP="00C75012">
      <w:pPr>
        <w:rPr>
          <w:rFonts w:ascii="Times New Roman" w:hAnsi="Times New Roman" w:cs="Times New Roman"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sz w:val="28"/>
          <w:szCs w:val="28"/>
        </w:rPr>
      </w:pPr>
      <w:r w:rsidRPr="00C75012">
        <w:rPr>
          <w:rFonts w:ascii="Times New Roman" w:hAnsi="Times New Roman" w:cs="Times New Roman"/>
          <w:b/>
          <w:sz w:val="28"/>
          <w:szCs w:val="28"/>
        </w:rPr>
        <w:t>Задание 7.</w:t>
      </w:r>
      <w:r w:rsidRPr="00C75012">
        <w:rPr>
          <w:rFonts w:ascii="Times New Roman" w:hAnsi="Times New Roman" w:cs="Times New Roman"/>
          <w:sz w:val="28"/>
          <w:szCs w:val="28"/>
        </w:rPr>
        <w:t xml:space="preserve"> Внимательно изучите карту и ответьте на вопросы. </w:t>
      </w:r>
      <w:r w:rsidRPr="00C75012">
        <w:rPr>
          <w:rFonts w:ascii="Times New Roman" w:hAnsi="Times New Roman" w:cs="Times New Roman"/>
          <w:b/>
          <w:sz w:val="28"/>
          <w:szCs w:val="28"/>
        </w:rPr>
        <w:t>(Максимальный балл - 23)</w:t>
      </w:r>
      <w:r w:rsidRPr="00C75012">
        <w:rPr>
          <w:rFonts w:ascii="Times New Roman" w:hAnsi="Times New Roman" w:cs="Times New Roman"/>
          <w:sz w:val="28"/>
          <w:szCs w:val="28"/>
        </w:rPr>
        <w:t>.</w:t>
      </w:r>
    </w:p>
    <w:p w:rsidR="00C75012" w:rsidRPr="00C75012" w:rsidRDefault="00C75012" w:rsidP="00C75012">
      <w:pPr>
        <w:jc w:val="both"/>
        <w:rPr>
          <w:rFonts w:ascii="Times New Roman" w:hAnsi="Times New Roman" w:cs="Times New Roman"/>
          <w:sz w:val="28"/>
          <w:szCs w:val="28"/>
        </w:rPr>
      </w:pPr>
      <w:r w:rsidRPr="00C7501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13335</wp:posOffset>
            </wp:positionV>
            <wp:extent cx="4550410" cy="2705100"/>
            <wp:effectExtent l="19050" t="0" r="2540" b="0"/>
            <wp:wrapNone/>
            <wp:docPr id="3" name="Рисунок 3" descr="smu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mut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 r="-421" b="1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5012" w:rsidRPr="00C75012" w:rsidRDefault="00C75012" w:rsidP="00C750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012" w:rsidRPr="00C75012" w:rsidRDefault="00C75012" w:rsidP="00C750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012" w:rsidRPr="00C75012" w:rsidRDefault="00C75012" w:rsidP="00C75012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75012">
        <w:rPr>
          <w:rFonts w:ascii="Times New Roman" w:hAnsi="Times New Roman" w:cs="Times New Roman"/>
          <w:sz w:val="28"/>
          <w:szCs w:val="28"/>
        </w:rPr>
        <w:t>7.1. Какой период Российской истории отражает материал  карты? (</w:t>
      </w:r>
      <w:r w:rsidRPr="00C75012">
        <w:rPr>
          <w:rFonts w:ascii="Times New Roman" w:hAnsi="Times New Roman" w:cs="Times New Roman"/>
          <w:b/>
          <w:sz w:val="28"/>
          <w:szCs w:val="28"/>
        </w:rPr>
        <w:t>3 балла</w:t>
      </w:r>
      <w:r w:rsidRPr="00C75012">
        <w:rPr>
          <w:rFonts w:ascii="Times New Roman" w:hAnsi="Times New Roman" w:cs="Times New Roman"/>
          <w:sz w:val="28"/>
          <w:szCs w:val="28"/>
        </w:rPr>
        <w:t>)</w:t>
      </w:r>
    </w:p>
    <w:p w:rsidR="00C75012" w:rsidRPr="00C75012" w:rsidRDefault="00C75012" w:rsidP="00C75012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12">
        <w:rPr>
          <w:rFonts w:ascii="Times New Roman" w:hAnsi="Times New Roman" w:cs="Times New Roman"/>
          <w:b/>
          <w:color w:val="000000"/>
          <w:sz w:val="28"/>
          <w:szCs w:val="28"/>
        </w:rPr>
        <w:t>Смутного времени (1610-1613гг.) или Смутное время (1598 -1613гг.)</w:t>
      </w:r>
    </w:p>
    <w:p w:rsidR="00C75012" w:rsidRPr="00C75012" w:rsidRDefault="00C75012" w:rsidP="00C75012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75012">
        <w:rPr>
          <w:rFonts w:ascii="Times New Roman" w:hAnsi="Times New Roman" w:cs="Times New Roman"/>
          <w:sz w:val="28"/>
          <w:szCs w:val="28"/>
        </w:rPr>
        <w:t>7.2. Перечислите военные действия, нанесённые на карту. (</w:t>
      </w:r>
      <w:r w:rsidRPr="00C75012">
        <w:rPr>
          <w:rFonts w:ascii="Times New Roman" w:hAnsi="Times New Roman" w:cs="Times New Roman"/>
          <w:b/>
          <w:sz w:val="28"/>
          <w:szCs w:val="28"/>
        </w:rPr>
        <w:t>10 баллов</w:t>
      </w:r>
      <w:r w:rsidRPr="00C75012">
        <w:rPr>
          <w:rFonts w:ascii="Times New Roman" w:hAnsi="Times New Roman" w:cs="Times New Roman"/>
          <w:sz w:val="28"/>
          <w:szCs w:val="28"/>
        </w:rPr>
        <w:t>)</w:t>
      </w:r>
    </w:p>
    <w:p w:rsidR="00C75012" w:rsidRPr="00C75012" w:rsidRDefault="00C75012" w:rsidP="00C75012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C75012">
        <w:rPr>
          <w:rFonts w:ascii="Times New Roman" w:hAnsi="Times New Roman" w:cs="Times New Roman"/>
          <w:b/>
          <w:color w:val="000000"/>
          <w:sz w:val="28"/>
          <w:szCs w:val="28"/>
        </w:rPr>
        <w:t>) Вторжение шведских войск; </w:t>
      </w:r>
      <w:r w:rsidRPr="00C750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Pr="00C7501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) Движение 2-го ополчения к Москве </w:t>
      </w:r>
    </w:p>
    <w:p w:rsidR="00C75012" w:rsidRPr="00C75012" w:rsidRDefault="00C75012" w:rsidP="00C7501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C75012">
        <w:rPr>
          <w:sz w:val="28"/>
          <w:szCs w:val="28"/>
        </w:rPr>
        <w:t>7.3. Назовите исторических лиц, связанных с военными действиями, обозначенными на карте (</w:t>
      </w:r>
      <w:r w:rsidRPr="00C75012">
        <w:rPr>
          <w:b/>
          <w:sz w:val="28"/>
          <w:szCs w:val="28"/>
        </w:rPr>
        <w:t>10 баллов</w:t>
      </w:r>
      <w:r w:rsidRPr="00C75012">
        <w:rPr>
          <w:sz w:val="28"/>
          <w:szCs w:val="28"/>
        </w:rPr>
        <w:t>)</w:t>
      </w:r>
    </w:p>
    <w:p w:rsidR="00C75012" w:rsidRPr="00C75012" w:rsidRDefault="00C75012" w:rsidP="00C75012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C75012">
        <w:rPr>
          <w:b/>
          <w:color w:val="000000"/>
          <w:sz w:val="28"/>
          <w:szCs w:val="28"/>
        </w:rPr>
        <w:t xml:space="preserve">Лжедмитрий II (Тушинский вор), Василий Шуйский, </w:t>
      </w:r>
      <w:proofErr w:type="spellStart"/>
      <w:r w:rsidRPr="00C75012">
        <w:rPr>
          <w:b/>
          <w:color w:val="000000"/>
          <w:sz w:val="28"/>
          <w:szCs w:val="28"/>
        </w:rPr>
        <w:t>Козьма</w:t>
      </w:r>
      <w:proofErr w:type="spellEnd"/>
      <w:r w:rsidRPr="00C75012">
        <w:rPr>
          <w:b/>
          <w:color w:val="000000"/>
          <w:sz w:val="28"/>
          <w:szCs w:val="28"/>
        </w:rPr>
        <w:t xml:space="preserve"> Минин, Дмитрий Пожарский, </w:t>
      </w:r>
      <w:proofErr w:type="spellStart"/>
      <w:r w:rsidRPr="00C75012">
        <w:rPr>
          <w:b/>
          <w:color w:val="000000"/>
          <w:sz w:val="28"/>
          <w:szCs w:val="28"/>
        </w:rPr>
        <w:t>Якоб</w:t>
      </w:r>
      <w:proofErr w:type="spellEnd"/>
      <w:r w:rsidRPr="00C75012">
        <w:rPr>
          <w:b/>
          <w:color w:val="000000"/>
          <w:sz w:val="28"/>
          <w:szCs w:val="28"/>
        </w:rPr>
        <w:t xml:space="preserve"> </w:t>
      </w:r>
      <w:proofErr w:type="spellStart"/>
      <w:r w:rsidRPr="00C75012">
        <w:rPr>
          <w:b/>
          <w:color w:val="000000"/>
          <w:sz w:val="28"/>
          <w:szCs w:val="28"/>
        </w:rPr>
        <w:t>Делагарди</w:t>
      </w:r>
      <w:proofErr w:type="spellEnd"/>
      <w:r w:rsidRPr="00C75012">
        <w:rPr>
          <w:b/>
          <w:color w:val="000000"/>
          <w:sz w:val="28"/>
          <w:szCs w:val="28"/>
        </w:rPr>
        <w:t>, Ян Ходкевич, Николай</w:t>
      </w:r>
      <w:proofErr w:type="gramStart"/>
      <w:r w:rsidRPr="00C75012">
        <w:rPr>
          <w:b/>
          <w:color w:val="000000"/>
          <w:sz w:val="28"/>
          <w:szCs w:val="28"/>
        </w:rPr>
        <w:t xml:space="preserve"> С</w:t>
      </w:r>
      <w:proofErr w:type="gramEnd"/>
      <w:r w:rsidRPr="00C75012">
        <w:rPr>
          <w:b/>
          <w:color w:val="000000"/>
          <w:sz w:val="28"/>
          <w:szCs w:val="28"/>
        </w:rPr>
        <w:t xml:space="preserve">трусь, Михаил Скопин-Шуйский, митрополит Филарет, Марина Мнишек </w:t>
      </w:r>
      <w:r w:rsidRPr="00C75012">
        <w:rPr>
          <w:color w:val="000000"/>
          <w:sz w:val="28"/>
          <w:szCs w:val="28"/>
        </w:rPr>
        <w:t xml:space="preserve">(до 10 баллов. </w:t>
      </w:r>
      <w:proofErr w:type="gramStart"/>
      <w:r w:rsidRPr="00C75012">
        <w:rPr>
          <w:color w:val="000000"/>
          <w:sz w:val="28"/>
          <w:szCs w:val="28"/>
        </w:rPr>
        <w:t>По одному баллу за каждое названное имя).</w:t>
      </w:r>
      <w:proofErr w:type="gramEnd"/>
    </w:p>
    <w:p w:rsidR="00C75012" w:rsidRPr="00C75012" w:rsidRDefault="00C75012" w:rsidP="00C7501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5012" w:rsidRPr="00C75012" w:rsidRDefault="00C75012" w:rsidP="00C7501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5012" w:rsidRPr="00C75012" w:rsidRDefault="00C75012" w:rsidP="00C75012">
      <w:pPr>
        <w:rPr>
          <w:rFonts w:ascii="Times New Roman" w:hAnsi="Times New Roman" w:cs="Times New Roman"/>
          <w:sz w:val="28"/>
          <w:szCs w:val="28"/>
        </w:rPr>
      </w:pPr>
    </w:p>
    <w:p w:rsidR="00C75012" w:rsidRPr="00C75012" w:rsidRDefault="00C75012" w:rsidP="00C7501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5012" w:rsidRPr="00C75012" w:rsidRDefault="00C75012" w:rsidP="00C75012">
      <w:pPr>
        <w:rPr>
          <w:sz w:val="24"/>
        </w:rPr>
      </w:pPr>
    </w:p>
    <w:p w:rsidR="00C75012" w:rsidRPr="00C75012" w:rsidRDefault="00C75012" w:rsidP="00C75012">
      <w:pPr>
        <w:rPr>
          <w:sz w:val="24"/>
        </w:rPr>
      </w:pPr>
    </w:p>
    <w:p w:rsidR="00E24F63" w:rsidRPr="00C75012" w:rsidRDefault="00E24F63">
      <w:pPr>
        <w:rPr>
          <w:sz w:val="24"/>
        </w:rPr>
      </w:pPr>
    </w:p>
    <w:sectPr w:rsidR="00E24F63" w:rsidRPr="00C75012" w:rsidSect="00F367A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41BDE"/>
    <w:multiLevelType w:val="multilevel"/>
    <w:tmpl w:val="AA4804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012"/>
    <w:rsid w:val="00C75012"/>
    <w:rsid w:val="00E24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5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338</Words>
  <Characters>1929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10119</dc:creator>
  <cp:lastModifiedBy>10119</cp:lastModifiedBy>
  <cp:revision>1</cp:revision>
  <dcterms:created xsi:type="dcterms:W3CDTF">2019-10-13T11:20:00Z</dcterms:created>
  <dcterms:modified xsi:type="dcterms:W3CDTF">2019-10-13T11:25:00Z</dcterms:modified>
</cp:coreProperties>
</file>